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5CD0" w14:textId="77777777" w:rsidR="005F5D63" w:rsidRDefault="0045720B" w:rsidP="004B3E3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4925CE" wp14:editId="383C2BA0">
            <wp:extent cx="4732142" cy="219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42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F77FF" w14:textId="77777777" w:rsidR="004B3E32" w:rsidRDefault="004B3E32" w:rsidP="004B3E32">
      <w:pPr>
        <w:jc w:val="center"/>
      </w:pPr>
    </w:p>
    <w:p w14:paraId="058B42B7" w14:textId="77777777" w:rsidR="004B3E32" w:rsidRPr="004B3E32" w:rsidRDefault="004B3E32" w:rsidP="004B3E32">
      <w:pPr>
        <w:jc w:val="center"/>
        <w:rPr>
          <w:rFonts w:ascii="Candara" w:hAnsi="Candara"/>
          <w:color w:val="17365D" w:themeColor="text2" w:themeShade="BF"/>
          <w:sz w:val="72"/>
          <w:szCs w:val="72"/>
        </w:rPr>
      </w:pPr>
      <w:r w:rsidRPr="004B3E32">
        <w:rPr>
          <w:rFonts w:ascii="Candara" w:hAnsi="Candara"/>
          <w:color w:val="17365D" w:themeColor="text2" w:themeShade="BF"/>
          <w:sz w:val="72"/>
          <w:szCs w:val="72"/>
        </w:rPr>
        <w:t xml:space="preserve">Easter Evening Gathering </w:t>
      </w:r>
    </w:p>
    <w:p w14:paraId="4A8B081F" w14:textId="77777777" w:rsidR="004B3E32" w:rsidRPr="004B3E32" w:rsidRDefault="004B3E32" w:rsidP="004B3E32">
      <w:pPr>
        <w:jc w:val="center"/>
        <w:rPr>
          <w:rFonts w:ascii="Candara" w:hAnsi="Candara"/>
          <w:color w:val="FF3300"/>
          <w:sz w:val="56"/>
          <w:szCs w:val="56"/>
        </w:rPr>
      </w:pPr>
      <w:r w:rsidRPr="004B3E32">
        <w:rPr>
          <w:rFonts w:ascii="Candara" w:hAnsi="Candara"/>
          <w:color w:val="FF3300"/>
          <w:sz w:val="56"/>
          <w:szCs w:val="56"/>
        </w:rPr>
        <w:t>St Mary’s Church, Wendover</w:t>
      </w:r>
    </w:p>
    <w:p w14:paraId="52C37C74" w14:textId="77777777" w:rsidR="004B3E32" w:rsidRDefault="00F20EE7" w:rsidP="004B3E32">
      <w:pPr>
        <w:jc w:val="center"/>
        <w:rPr>
          <w:rFonts w:ascii="Candara" w:hAnsi="Candara"/>
          <w:color w:val="FF3300"/>
          <w:sz w:val="40"/>
          <w:szCs w:val="40"/>
        </w:rPr>
      </w:pPr>
      <w:r>
        <w:rPr>
          <w:rFonts w:ascii="Candara" w:hAnsi="Candara"/>
          <w:color w:val="FF3300"/>
          <w:sz w:val="40"/>
          <w:szCs w:val="40"/>
        </w:rPr>
        <w:t xml:space="preserve">Sunday </w:t>
      </w:r>
      <w:r w:rsidR="004B3E32" w:rsidRPr="004B3E32">
        <w:rPr>
          <w:rFonts w:ascii="Candara" w:hAnsi="Candara"/>
          <w:color w:val="FF3300"/>
          <w:sz w:val="40"/>
          <w:szCs w:val="40"/>
        </w:rPr>
        <w:t>April 21</w:t>
      </w:r>
      <w:r w:rsidR="004B3E32" w:rsidRPr="004B3E32">
        <w:rPr>
          <w:rFonts w:ascii="Candara" w:hAnsi="Candara"/>
          <w:color w:val="FF3300"/>
          <w:sz w:val="40"/>
          <w:szCs w:val="40"/>
          <w:vertAlign w:val="superscript"/>
        </w:rPr>
        <w:t>st</w:t>
      </w:r>
      <w:r w:rsidR="004B3E32" w:rsidRPr="004B3E32">
        <w:rPr>
          <w:rFonts w:ascii="Candara" w:hAnsi="Candara"/>
          <w:color w:val="FF3300"/>
          <w:sz w:val="40"/>
          <w:szCs w:val="40"/>
        </w:rPr>
        <w:t xml:space="preserve"> 2019 – 6.15 for 6.30pm </w:t>
      </w:r>
    </w:p>
    <w:p w14:paraId="308A5D43" w14:textId="77777777" w:rsidR="004B3E32" w:rsidRDefault="004B3E32" w:rsidP="004B3E32">
      <w:pPr>
        <w:jc w:val="center"/>
        <w:rPr>
          <w:rFonts w:ascii="Candara" w:hAnsi="Candara"/>
          <w:color w:val="FF3300"/>
          <w:sz w:val="40"/>
          <w:szCs w:val="40"/>
        </w:rPr>
      </w:pPr>
      <w:r>
        <w:rPr>
          <w:rFonts w:ascii="Candara" w:hAnsi="Candara"/>
          <w:noProof/>
          <w:color w:val="FF3300"/>
          <w:sz w:val="40"/>
          <w:szCs w:val="40"/>
          <w:lang w:eastAsia="en-GB"/>
        </w:rPr>
        <w:drawing>
          <wp:inline distT="0" distB="0" distL="0" distR="0" wp14:anchorId="77626027" wp14:editId="140FBFDE">
            <wp:extent cx="2019048" cy="2266667"/>
            <wp:effectExtent l="19050" t="0" r="252" b="0"/>
            <wp:docPr id="2" name="Picture 1" descr="crossofligh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oflight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9520" w14:textId="77777777" w:rsidR="004B3E32" w:rsidRDefault="004B3E32" w:rsidP="004B3E32">
      <w:pPr>
        <w:jc w:val="center"/>
        <w:rPr>
          <w:rFonts w:ascii="Candara" w:hAnsi="Candara"/>
          <w:color w:val="FF3300"/>
          <w:sz w:val="40"/>
          <w:szCs w:val="40"/>
        </w:rPr>
      </w:pPr>
    </w:p>
    <w:p w14:paraId="7AEDD8E5" w14:textId="77777777" w:rsidR="00374C80" w:rsidRPr="00374C80" w:rsidRDefault="00F20EE7" w:rsidP="00374C80">
      <w:pPr>
        <w:spacing w:after="0"/>
        <w:jc w:val="center"/>
        <w:rPr>
          <w:rFonts w:ascii="Candara" w:hAnsi="Candara"/>
          <w:color w:val="FF3300"/>
          <w:sz w:val="40"/>
          <w:szCs w:val="40"/>
        </w:rPr>
      </w:pPr>
      <w:r>
        <w:rPr>
          <w:rFonts w:ascii="Candara" w:hAnsi="Candara"/>
          <w:color w:val="FF3300"/>
          <w:sz w:val="40"/>
          <w:szCs w:val="40"/>
        </w:rPr>
        <w:t>Come and</w:t>
      </w:r>
      <w:r w:rsidR="00374C80" w:rsidRPr="00374C80">
        <w:rPr>
          <w:rFonts w:ascii="Candara" w:hAnsi="Candara"/>
          <w:color w:val="FF3300"/>
          <w:sz w:val="40"/>
          <w:szCs w:val="40"/>
        </w:rPr>
        <w:t xml:space="preserve"> celebrate Easter together </w:t>
      </w:r>
    </w:p>
    <w:p w14:paraId="11A6B517" w14:textId="77777777" w:rsidR="00374C80" w:rsidRPr="00374C80" w:rsidRDefault="00374C80" w:rsidP="00374C80">
      <w:pPr>
        <w:jc w:val="center"/>
        <w:rPr>
          <w:rFonts w:ascii="Candara" w:hAnsi="Candara"/>
          <w:color w:val="FF3300"/>
          <w:sz w:val="40"/>
          <w:szCs w:val="40"/>
        </w:rPr>
      </w:pPr>
      <w:proofErr w:type="gramStart"/>
      <w:r w:rsidRPr="00374C80">
        <w:rPr>
          <w:rFonts w:ascii="Candara" w:hAnsi="Candara"/>
          <w:color w:val="FF3300"/>
          <w:sz w:val="40"/>
          <w:szCs w:val="40"/>
        </w:rPr>
        <w:t>in</w:t>
      </w:r>
      <w:proofErr w:type="gramEnd"/>
      <w:r w:rsidRPr="00374C80">
        <w:rPr>
          <w:rFonts w:ascii="Candara" w:hAnsi="Candara"/>
          <w:color w:val="FF3300"/>
          <w:sz w:val="40"/>
          <w:szCs w:val="40"/>
        </w:rPr>
        <w:t xml:space="preserve"> stillness and reflection, with music and </w:t>
      </w:r>
      <w:r w:rsidR="00405FC4">
        <w:rPr>
          <w:rFonts w:ascii="Candara" w:hAnsi="Candara"/>
          <w:color w:val="FF3300"/>
          <w:sz w:val="40"/>
          <w:szCs w:val="40"/>
        </w:rPr>
        <w:t>metaphor</w:t>
      </w:r>
      <w:r w:rsidRPr="00374C80">
        <w:rPr>
          <w:rFonts w:ascii="Candara" w:hAnsi="Candara"/>
          <w:color w:val="FF3300"/>
          <w:sz w:val="40"/>
          <w:szCs w:val="40"/>
        </w:rPr>
        <w:t>, sharing bread and wine as we explore ‘</w:t>
      </w:r>
      <w:r w:rsidR="004B3E32" w:rsidRPr="00374C80">
        <w:rPr>
          <w:rFonts w:ascii="Candara" w:hAnsi="Candara"/>
          <w:color w:val="FF3300"/>
          <w:sz w:val="40"/>
          <w:szCs w:val="40"/>
        </w:rPr>
        <w:t>A New Order</w:t>
      </w:r>
      <w:r w:rsidRPr="00374C80">
        <w:rPr>
          <w:rFonts w:ascii="Candara" w:hAnsi="Candara"/>
          <w:color w:val="FF3300"/>
          <w:sz w:val="40"/>
          <w:szCs w:val="40"/>
        </w:rPr>
        <w:t>’.</w:t>
      </w:r>
    </w:p>
    <w:p w14:paraId="437DFC69" w14:textId="77777777" w:rsidR="00374C80" w:rsidRPr="00374C80" w:rsidRDefault="00374C80" w:rsidP="00374C80">
      <w:pPr>
        <w:jc w:val="center"/>
        <w:rPr>
          <w:rFonts w:ascii="Candara" w:hAnsi="Candara"/>
          <w:color w:val="17365D" w:themeColor="text2" w:themeShade="BF"/>
          <w:sz w:val="36"/>
          <w:szCs w:val="36"/>
        </w:rPr>
      </w:pPr>
      <w:r w:rsidRPr="00374C80">
        <w:rPr>
          <w:rFonts w:ascii="Candara" w:hAnsi="Candara"/>
          <w:color w:val="17365D" w:themeColor="text2" w:themeShade="BF"/>
          <w:sz w:val="36"/>
          <w:szCs w:val="36"/>
        </w:rPr>
        <w:t>For details go to www.contemplativefire.org/events</w:t>
      </w:r>
    </w:p>
    <w:sectPr w:rsidR="00374C80" w:rsidRPr="00374C80" w:rsidSect="00374C8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20B"/>
    <w:rsid w:val="000D03CB"/>
    <w:rsid w:val="00273156"/>
    <w:rsid w:val="00374C80"/>
    <w:rsid w:val="00405FC4"/>
    <w:rsid w:val="0045720B"/>
    <w:rsid w:val="004662F1"/>
    <w:rsid w:val="004B3E32"/>
    <w:rsid w:val="005F5D63"/>
    <w:rsid w:val="00726E24"/>
    <w:rsid w:val="007F3929"/>
    <w:rsid w:val="009120F5"/>
    <w:rsid w:val="00972B5F"/>
    <w:rsid w:val="009C0021"/>
    <w:rsid w:val="00A01484"/>
    <w:rsid w:val="00B12CD1"/>
    <w:rsid w:val="00CF1168"/>
    <w:rsid w:val="00F20EE7"/>
    <w:rsid w:val="00F4114C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AF67"/>
  <w15:docId w15:val="{3F6AD976-E379-4F15-994A-025207F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Wright</dc:creator>
  <cp:lastModifiedBy>Info</cp:lastModifiedBy>
  <cp:revision>2</cp:revision>
  <dcterms:created xsi:type="dcterms:W3CDTF">2019-03-28T09:23:00Z</dcterms:created>
  <dcterms:modified xsi:type="dcterms:W3CDTF">2019-03-28T09:23:00Z</dcterms:modified>
</cp:coreProperties>
</file>